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0" w:rsidRDefault="00FF63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r:href="rId5"/>
          </v:shape>
        </w:pict>
      </w:r>
      <w:r w:rsidRPr="00F661E1">
        <w:rPr>
          <w:noProof/>
          <w:lang w:eastAsia="cs-CZ"/>
        </w:rPr>
        <w:pict>
          <v:shape id="Obrázek 1" o:spid="_x0000_i1026" type="#_x0000_t75" alt="http://eagri.cz/public/web/file/465639/logo_EU.jpg" style="width:280.5pt;height:73.5pt;visibility:visible">
            <v:imagedata r:id="rId6" o:title=""/>
          </v:shape>
        </w:pict>
      </w:r>
      <w:r w:rsidRPr="00F661E1">
        <w:rPr>
          <w:noProof/>
          <w:lang w:eastAsia="cs-CZ"/>
        </w:rPr>
        <w:pict>
          <v:shape id="Obrázek 2" o:spid="_x0000_i1027" type="#_x0000_t75" alt="http://eagri.cz/public/web/file/465642/logo_PRV.jpg" style="width:169.5pt;height:69pt;visibility:visible">
            <v:imagedata r:id="rId7" o:title=""/>
          </v:shape>
        </w:pict>
      </w:r>
    </w:p>
    <w:p w:rsidR="00FF63D0" w:rsidRPr="0013540B" w:rsidRDefault="00FF63D0">
      <w:pPr>
        <w:rPr>
          <w:rFonts w:cs="Calibri"/>
          <w:b/>
        </w:rPr>
      </w:pPr>
      <w:r w:rsidRPr="0013540B">
        <w:rPr>
          <w:rFonts w:cs="Calibri"/>
          <w:b/>
        </w:rPr>
        <w:t>Neulust Uhersko – zpřístupnění lesa</w:t>
      </w:r>
    </w:p>
    <w:p w:rsidR="00FF63D0" w:rsidRPr="0013540B" w:rsidRDefault="00FF63D0" w:rsidP="0013540B">
      <w:pPr>
        <w:jc w:val="both"/>
        <w:rPr>
          <w:rFonts w:cs="Calibri"/>
        </w:rPr>
      </w:pPr>
      <w:r w:rsidRPr="0013540B">
        <w:rPr>
          <w:rFonts w:cs="Calibri"/>
        </w:rPr>
        <w:t>Projekt „Neulust Uhersko – zpřístupnění lesa“ byl spolufinancován Evropskou unií.</w:t>
      </w:r>
    </w:p>
    <w:p w:rsidR="00FF63D0" w:rsidRPr="0013540B" w:rsidRDefault="00FF63D0" w:rsidP="0013540B">
      <w:pPr>
        <w:jc w:val="both"/>
        <w:rPr>
          <w:rFonts w:cs="Calibri"/>
        </w:rPr>
      </w:pPr>
      <w:r w:rsidRPr="0013540B">
        <w:rPr>
          <w:rFonts w:cs="Calibri"/>
        </w:rPr>
        <w:t xml:space="preserve">Cílem projektu je zpřístupnění a zatraktivnění lokality zvané Neulust mezi obcemi Uherskem </w:t>
      </w:r>
      <w:r>
        <w:rPr>
          <w:rFonts w:cs="Calibri"/>
        </w:rPr>
        <w:br/>
      </w:r>
      <w:r w:rsidRPr="0013540B">
        <w:rPr>
          <w:rFonts w:cs="Calibri"/>
        </w:rPr>
        <w:t>a Trusnovem.</w:t>
      </w:r>
    </w:p>
    <w:p w:rsidR="00FF63D0" w:rsidRPr="0013540B" w:rsidRDefault="00FF63D0" w:rsidP="0013540B">
      <w:pPr>
        <w:jc w:val="both"/>
        <w:rPr>
          <w:rFonts w:cs="Calibri"/>
        </w:rPr>
      </w:pPr>
      <w:r w:rsidRPr="0013540B">
        <w:rPr>
          <w:rFonts w:cs="Calibri"/>
        </w:rPr>
        <w:t>Výsledkem realizace projektu je vybudování odpočinkového prostoru, který bude plnit funkci kulturní, vzdělávací, relaxační a zábavnou.</w:t>
      </w:r>
    </w:p>
    <w:p w:rsidR="00FF63D0" w:rsidRDefault="00FF63D0" w:rsidP="0013540B">
      <w:pPr>
        <w:jc w:val="both"/>
        <w:rPr>
          <w:rFonts w:cs="Calibri"/>
        </w:rPr>
      </w:pPr>
      <w:r w:rsidRPr="0013540B">
        <w:rPr>
          <w:rFonts w:cs="Calibri"/>
        </w:rPr>
        <w:t>V rámci projektu bylo zrealizováno vybudování centrálního prvku (2x krytých přístřešků, systému zídek, které budou sloužit i jako lavičky), vybudování kamenného odpočívadla se 4 lavičkami a stolem, vybudování systému přístupových štěrkových cest, instalace 6 ks laviček, 8 ks infotabulí, 20 ks naučných tabulí, realizace hmatové stezky, instalace dřevěné zvonkohry, instalace drobných herních prvků.</w:t>
      </w:r>
    </w:p>
    <w:p w:rsidR="00FF63D0" w:rsidRDefault="00FF63D0" w:rsidP="0013540B">
      <w:pPr>
        <w:jc w:val="both"/>
        <w:rPr>
          <w:rFonts w:cs="Calibri"/>
        </w:rPr>
      </w:pPr>
    </w:p>
    <w:p w:rsidR="00FF63D0" w:rsidRPr="000C2E63" w:rsidRDefault="00FF63D0" w:rsidP="0013540B">
      <w:pPr>
        <w:jc w:val="both"/>
      </w:pPr>
      <w:r>
        <w:pict>
          <v:shape id="_x0000_i1028" type="#_x0000_t75" alt="" style="width:24pt;height:24pt">
            <v:imagedata r:id="rId8" r:href="rId9"/>
          </v:shape>
        </w:pict>
      </w:r>
    </w:p>
    <w:p w:rsidR="00FF63D0" w:rsidRDefault="00FF63D0">
      <w:pPr>
        <w:rPr>
          <w:rFonts w:ascii="ArialMT" w:hAnsi="ArialMT" w:cs="ArialMT"/>
          <w:sz w:val="20"/>
          <w:szCs w:val="20"/>
        </w:rPr>
      </w:pPr>
    </w:p>
    <w:p w:rsidR="00FF63D0" w:rsidRPr="007E27B1" w:rsidRDefault="00FF63D0">
      <w:pPr>
        <w:rPr>
          <w:rFonts w:ascii="ArialMT" w:hAnsi="ArialMT" w:cs="ArialMT"/>
          <w:sz w:val="20"/>
          <w:szCs w:val="20"/>
        </w:rPr>
      </w:pPr>
      <w:bookmarkStart w:id="0" w:name="_GoBack"/>
      <w:bookmarkEnd w:id="0"/>
      <w:r w:rsidRPr="000C2E63">
        <w:pict>
          <v:shape id="_x0000_i1029" type="#_x0000_t75" style="width:422.25pt;height:316.5pt">
            <v:imagedata r:id="rId10" o:title=""/>
          </v:shape>
        </w:pict>
      </w:r>
    </w:p>
    <w:sectPr w:rsidR="00FF63D0" w:rsidRPr="007E27B1" w:rsidSect="002C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1D"/>
    <w:rsid w:val="0001157A"/>
    <w:rsid w:val="000C2E63"/>
    <w:rsid w:val="0013540B"/>
    <w:rsid w:val="002C49CD"/>
    <w:rsid w:val="002F3194"/>
    <w:rsid w:val="006D56BA"/>
    <w:rsid w:val="007E27B1"/>
    <w:rsid w:val="0081111D"/>
    <w:rsid w:val="00813A1C"/>
    <w:rsid w:val="00F661E1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s://mail.ebrana.cz/?_task=mail&amp;_action=get&amp;_mbox=INBOX&amp;_uid=103899&amp;_part=2&amp;_extwin=1&amp;_mimewarning=1&amp;_embed=1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https://mail.ebrana.cz/?_task=mail&amp;_action=get&amp;_mbox=INBOX&amp;_uid=103899&amp;_part=2&amp;_extwin=1&amp;_mimewarning=1&amp;_emb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155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Markéta Harmáčková</dc:creator>
  <cp:keywords/>
  <dc:description/>
  <cp:lastModifiedBy>user</cp:lastModifiedBy>
  <cp:revision>2</cp:revision>
  <dcterms:created xsi:type="dcterms:W3CDTF">2019-06-04T15:40:00Z</dcterms:created>
  <dcterms:modified xsi:type="dcterms:W3CDTF">2019-06-04T15:40:00Z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0x01010069EF837B1D51024DA5D5926FE40922E5</vt:lpwstr>
  </property>
</Properties>
</file>